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Informace pro rodiče o fungování tříd s montessori programem na ZŠ Korunovační 8, Praha 7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Vzdělávání dětí v těchto třídách se uskutečňuje v souladu se školním vzdělávacím programem (dále ŠVP) Montessori svět. Doporučujeme jeho přečtení na odkaze: https://www.korunka.org/wp-content/uploads/2020/05/svp_zs_montessori_svet_21_4_2020.pdf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Rádi bychom upozornili zejména na tyto body: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Podle ŠV Montessori svět se děti učí v tzv. trojročí. V praxi to znamená, že jedna třída je složena ze třetiny třeťáků, třetiny druháků a třetiny prvňáčků. Čtvrtá a pátá třáda proběhne v dvojročí – tedy polovina čtrvťáků a polovina páťáků.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Důraz je v montessori třídách kladen na rozvoj klíčových kompetencí (kompetence k učení, k řešení problémů, komunikativní, sociální, občanské), děti se učí přebírat zodpovědnost za získávání svých znalostí a dovedností, učí se postupně organizovat si svoji práci a čas, nesoutěžíme, ale učíme se spolupracovat.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se učí v blocích (8-9.40, 10-11.40), malé přestávky si dělají podle potřeby, velkou přestávku mají standardní 9.40-10.00.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nemají učebnice, základem jejich práce je práce s montessori a jinými pomůckami a dalšími materiály, mají k dispozici encyklopedie a další odborné knihy, občas využíváme pracovní sešity.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nejsou hodnoceni známkami (nemají tedy ani žákovské knížky), jsou hodnoceni formativně (v průběhu výuky i na vysvědčení), ve dvojročí hodnotíme i procenty.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nedostávají pravidelné domácí úkoly, občas si berou domů práci, kterou chtějí dodělat.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navštěvují odpolední montessori klub (v současné době navazuje na vyučování a probíhá v úterý do 14 hodin a ve čtvrtek do 14.30 hodin).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Rodiče dětí ze tříd s Montessori programem se sdružují ve spolku Montessori Korunka, z.s., se sídlem Korunovační 164/8, 170 00 Praha 7 – Bubeneč, IČ 05185424. Více informací o spolku včetně stanov spolku najdete na webových stránkách spolku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www.montessorikorunka.cz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Ze členství ve spolku vyplývá právo členů aktivně se účastnit činnosti, hlasování o záležitostech a financích spolku a povinnost platit pravidelný členský příspěvek.  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Členem spolku se stává zákonný zástupce dítěte za splnění následujících podmínek: (i) přijetí žáka do třídy s Montessori programem; (ii) doručení bezvadné přihlášky statutárnímu orgánu spolku; a (iii) zaplacení prvního členského příspěvku dle pokynů statutárního orgánu spolku.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Přihláška do spolku je dostupná na webových stránkách spolku zde: </w:t>
      </w:r>
      <w:hyperlink r:id="rId9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https://www.montessorikorunka.cz/o-nas/novi-clenove/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či na vyžádání u pokladníka spolku na emailu: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pokladnik.monte@gmail.com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color w:val="22222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Přihlášku je třeba zaslat na adresu spolku či doručit do schránky spolku ve vstupních prostorách školy nejpozději do 15. 6. 2023. Na kontaktní email uvedený v přihlášce obdrží rodiče další informace o fungování spolku a instrukce k uhrazení prvního členského příspěvku.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 současné chvíli hradí členové spolku členský příspěvek ve výši 1 600,- měsíčně za každé dítě v montessori programu (na školní rok 2023/2024 pravděpodobně dojde k revizi výše a formy členského příspěvku, o výši členského příspěvku rozhodují rodiče – členové spolku na členské schůzi). První příspěvek hradí rodiče dle pokynů statutárního orgánu spolku ke 25.6. na měsíc červenec 2023. S prostředky získanými výběrem členských příspěvků spolek disponuje dle rozpočtu odsouhlaseného členskou schůzí. Spolek především finančně podporuje vybavení tříd pomůckami a vybavením potřebným pro fungování výuky využívající Montessori principy a dále plně finančně zajišťuje personální obsazení programu třídními asistenty. Členský příspěvek je využíván na plnou úhradu nákladů na zaměstnávání asistenta montessori pro každou třídu, jehož pomoc je v Montessori třídách nutným předpokladem efektivní výuky. Dále se používá na úhradu Montessori odpoledního klubu, psacích a výtvarných potřeb pro všechny žáky, na úhradu učebních pomůcek speciálních pro Montessori program včetně knih. Dále na úpravy a vybavení tříd nutné pro fungování výuky využívající Montessori principy a na úhradu některých akcí, kterých se žáci účastní.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Členský příspěvek se platí bez ohledu na průběh vyučování a aktuální presonální obsazení programu měsíčně, včetně prázdninových měsíců. Všichni členové ze všech 5 tříd programu platí příspěvek ve stejné výši a peníze jsou rozdělovány mezi třídy podle potřeby. 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Další Informace o pedagogice Montessori najdete, např. zde: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http://www.montessoricr.cz/objevte-montessori/zakladni-principy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563c1"/>
          <w:sz w:val="22"/>
          <w:szCs w:val="22"/>
          <w:u w:val="single"/>
        </w:rPr>
      </w:pPr>
      <w:r w:rsidDel="00000000" w:rsidR="00000000" w:rsidRPr="00000000">
        <w:rPr>
          <w:rtl w:val="0"/>
        </w:rPr>
        <w:t xml:space="preserve">https://montessoricesta.cz/co-je-montessori/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Já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, jako zákonný zástupce dítěte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, majícího zájem o navštěvování třídy, v níž se výuka uskutečňuje na základě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ŠVP Montessori svět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, tímto prohlašuji následující: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Seznámil(-a) jsem se s informacemi uvedenými v tomto dokumentu, který podepisuji. Jsem si vědom(-a) dalších dokumentů, na něž tento informační leták odkazuje a který metody, přístupy a principy vzdělávání ve třídě uplatňované dále rozvádí a mé možnosti si je prostudovat.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uvedené osobní údaje mé a mého dítěte poskytuji škole pro účely evidence mého seznámení s výukovými metodami v montessori třídě, jež je jedním z předpokladů přijetí dítěte do takové třídy. Beru na vědomí, že škola bude tyto údaje zpracovávat výhradně pro výše uvedený účel, a to uložením údajů v interní evidenci školy. Poskytuji s takovým zpracováním souhlas. Škola prohlašuje, že zpracování bude probíhat plně v souladu s nařízením (EU) 2016/679 o ochraně fyzických osob v souvislosti se zpracováním osobních údajů a o volném pohybu těchto údajů a o zrušení směrnice 95/46/ES (obecné nařízení o ochraně osobních údajů).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V Praze dne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Podpis: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 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Členem spolku je za každé dítě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 jeho zákonných zástupců, a to ten, který podá přihlášku k členství ve spolku; jeden zákonný zástupce může zastupovat více dětí v Montessori programu, při hlasování členské schůze pak má odpovídající počet hlasů.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://www.montessoricr.cz/objevte-montessori/zakladni-principy" TargetMode="External"/><Relationship Id="rId10" Type="http://schemas.openxmlformats.org/officeDocument/2006/relationships/hyperlink" Target="mailto:pokladnik.monte@gmail.com" TargetMode="External"/><Relationship Id="rId9" Type="http://schemas.openxmlformats.org/officeDocument/2006/relationships/hyperlink" Target="https://www.montessorikorunka.cz/o-nas/novi-clenove/%20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montessorikorunka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+L9RU6kgnB+kjv4UbMk+O1Vhig==">AMUW2mWswsmG6j2il3VqD+TnYt6lsA9AMiFyfLqyunhxb21FKx9wiYxVCDiOvVmLuoziQekC39da4V0PqZgLGFZz+h+mi5l3eKNzt7I0+C9I7rdRfADlISs8MdvIeBJkweACgU/5lXcx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